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857DE29" w14:textId="77777777" w:rsidR="00AE1032" w:rsidRPr="00AE1032" w:rsidRDefault="00AE1032" w:rsidP="00AE1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E1032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6DF2B19E" w14:textId="77777777" w:rsidR="00AE1032" w:rsidRPr="00AE1032" w:rsidRDefault="00AE1032" w:rsidP="00AE1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E1032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1294FBBA" w14:textId="77777777" w:rsidR="00AE1032" w:rsidRPr="00AE1032" w:rsidRDefault="00AE1032" w:rsidP="00AE1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E1032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000028A9" w14:textId="027D77D5" w:rsidR="00D36F57" w:rsidRPr="00D36F57" w:rsidRDefault="00D36F57" w:rsidP="00D36F57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E2AD2BD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освоению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376CE567" w:rsidR="00D36F57" w:rsidRPr="00D36F57" w:rsidRDefault="003408EE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Анализ реальных объектов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54BFC887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AE103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7261205D" w14:textId="77777777" w:rsidR="00E96E6F" w:rsidRPr="00674A6A" w:rsidRDefault="00E96E6F" w:rsidP="00E96E6F">
      <w:pPr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74A6A">
        <w:rPr>
          <w:rFonts w:ascii="Times New Roman" w:hAnsi="Times New Roman" w:cs="Times New Roman"/>
          <w:sz w:val="24"/>
          <w:szCs w:val="24"/>
        </w:rPr>
        <w:lastRenderedPageBreak/>
        <w:t xml:space="preserve">Освоение программы дисциплины «Анализ реальных объектов» предусматривает: </w:t>
      </w:r>
    </w:p>
    <w:p w14:paraId="13237CF5" w14:textId="77777777" w:rsidR="00E96E6F" w:rsidRPr="00674A6A" w:rsidRDefault="00E96E6F" w:rsidP="00E96E6F">
      <w:pPr>
        <w:pStyle w:val="Style95"/>
        <w:spacing w:after="0" w:line="360" w:lineRule="auto"/>
        <w:jc w:val="both"/>
        <w:rPr>
          <w:rStyle w:val="FontStyle140"/>
          <w:sz w:val="24"/>
          <w:szCs w:val="24"/>
        </w:rPr>
      </w:pPr>
      <w:r w:rsidRPr="00674A6A">
        <w:t>лекции (48 часов), практические занятия (32 часа), лабораторные работы (64 часа), текущий контроль в виде выполнения контрольных заданий, защиту лабораторных работ, выполнение контрольной лабораторной работы; промежуточный контроль</w:t>
      </w:r>
      <w:r>
        <w:t xml:space="preserve"> </w:t>
      </w:r>
      <w:proofErr w:type="gramStart"/>
      <w:r>
        <w:t xml:space="preserve">- </w:t>
      </w:r>
      <w:r w:rsidRPr="00674A6A">
        <w:t xml:space="preserve"> сдача</w:t>
      </w:r>
      <w:proofErr w:type="gramEnd"/>
      <w:r w:rsidRPr="00674A6A">
        <w:t xml:space="preserve"> зачета.</w:t>
      </w:r>
    </w:p>
    <w:p w14:paraId="0C377AF2" w14:textId="2739E332" w:rsidR="00D210F6" w:rsidRPr="00E96E6F" w:rsidRDefault="00507195" w:rsidP="00E96E6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6E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10F6" w:rsidRPr="00E96E6F">
        <w:rPr>
          <w:rFonts w:ascii="Times New Roman" w:eastAsia="Times New Roman" w:hAnsi="Times New Roman" w:cs="Times New Roman"/>
          <w:sz w:val="24"/>
          <w:szCs w:val="24"/>
        </w:rPr>
        <w:t xml:space="preserve">Основными видами аудиторной работы студента при изучении дисциплины являются лекционные и лабораторные занятия. Основным методом изучения </w:t>
      </w:r>
      <w:r w:rsidR="00AA6890" w:rsidRPr="00E96E6F">
        <w:rPr>
          <w:rFonts w:ascii="Times New Roman" w:eastAsia="Times New Roman" w:hAnsi="Times New Roman" w:cs="Times New Roman"/>
          <w:sz w:val="24"/>
          <w:szCs w:val="24"/>
        </w:rPr>
        <w:t>дисциплины является</w:t>
      </w:r>
      <w:r w:rsidR="00D210F6" w:rsidRPr="00E96E6F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7F09E4B2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E96E6F">
        <w:t xml:space="preserve">практическом или </w:t>
      </w:r>
      <w:r w:rsidR="00D210F6">
        <w:t xml:space="preserve">лабораторном </w:t>
      </w:r>
      <w:r w:rsidRPr="003026CC">
        <w:t xml:space="preserve">занятии.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04E5DC69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</w:t>
      </w: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>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</w:t>
      </w:r>
      <w:r w:rsidR="00E96E6F">
        <w:rPr>
          <w:rFonts w:ascii="Times New Roman" w:hAnsi="Times New Roman"/>
          <w:color w:val="000000"/>
          <w:sz w:val="24"/>
          <w:szCs w:val="24"/>
        </w:rPr>
        <w:t>Анализ реальных объектов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3207D637" w14:textId="2E0D1213" w:rsidR="00507171" w:rsidRPr="003026CC" w:rsidRDefault="00507171" w:rsidP="00AA68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</w:t>
      </w:r>
      <w:r w:rsidR="00E96E6F">
        <w:rPr>
          <w:rFonts w:ascii="Times New Roman" w:hAnsi="Times New Roman"/>
          <w:color w:val="000000"/>
          <w:sz w:val="24"/>
          <w:szCs w:val="24"/>
        </w:rPr>
        <w:t xml:space="preserve">и техника выполнения лабораторных работ </w:t>
      </w:r>
      <w:r w:rsidRPr="003026CC">
        <w:rPr>
          <w:rFonts w:ascii="Times New Roman" w:hAnsi="Times New Roman"/>
          <w:color w:val="000000"/>
          <w:sz w:val="24"/>
          <w:szCs w:val="24"/>
        </w:rPr>
        <w:t>подвергаются о</w:t>
      </w:r>
      <w:r w:rsidR="00E96E6F">
        <w:rPr>
          <w:rFonts w:ascii="Times New Roman" w:hAnsi="Times New Roman"/>
          <w:color w:val="000000"/>
          <w:sz w:val="24"/>
          <w:szCs w:val="24"/>
        </w:rPr>
        <w:t>цен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ке. Поэтому студент заинтересован готовиться к каждому занятию без исключения. </w:t>
      </w:r>
    </w:p>
    <w:p w14:paraId="44608CF3" w14:textId="364B0752" w:rsidR="001A16BB" w:rsidRPr="001A16BB" w:rsidRDefault="001A16BB" w:rsidP="001A16BB">
      <w:pPr>
        <w:pStyle w:val="Style95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Вопросы к защите лабораторных работ</w:t>
      </w:r>
      <w:r w:rsidR="00C51EFC">
        <w:rPr>
          <w:color w:val="000000"/>
        </w:rPr>
        <w:t xml:space="preserve"> приведены в описании каждой лабораторной работы.</w:t>
      </w:r>
    </w:p>
    <w:p w14:paraId="67AB1F7E" w14:textId="0924BC91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6246D0E0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«Высокомолекулярные соединения».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4B68BCDA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 xml:space="preserve">Подготовка к </w:t>
      </w:r>
      <w:r w:rsidR="00C51EFC">
        <w:rPr>
          <w:b/>
          <w:bCs/>
          <w:color w:val="000000"/>
        </w:rPr>
        <w:t>зачет</w:t>
      </w:r>
      <w:r w:rsidRPr="00D210F6">
        <w:rPr>
          <w:b/>
          <w:bCs/>
          <w:color w:val="000000"/>
        </w:rPr>
        <w:t>у:</w:t>
      </w:r>
    </w:p>
    <w:p w14:paraId="18F74928" w14:textId="75A8566F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</w:t>
      </w:r>
      <w:r w:rsidR="00C51EFC">
        <w:rPr>
          <w:rFonts w:ascii="Times New Roman" w:hAnsi="Times New Roman"/>
          <w:color w:val="000000"/>
          <w:sz w:val="24"/>
          <w:szCs w:val="24"/>
        </w:rPr>
        <w:t>зачет</w:t>
      </w:r>
      <w:r w:rsidRPr="003026CC">
        <w:rPr>
          <w:rFonts w:ascii="Times New Roman" w:hAnsi="Times New Roman"/>
          <w:color w:val="000000"/>
          <w:sz w:val="24"/>
          <w:szCs w:val="24"/>
        </w:rPr>
        <w:t>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</w:t>
      </w:r>
      <w:r w:rsidR="00C51EFC">
        <w:rPr>
          <w:rFonts w:ascii="Times New Roman" w:hAnsi="Times New Roman"/>
          <w:color w:val="000000"/>
          <w:sz w:val="24"/>
          <w:szCs w:val="24"/>
        </w:rPr>
        <w:t>.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91A3C62" w14:textId="7382E9AE" w:rsidR="00C51EFC" w:rsidRPr="00C51EFC" w:rsidRDefault="00C51EFC" w:rsidP="00C51EF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lastRenderedPageBreak/>
        <w:t>Методические рекомендации составил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E1D74">
        <w:rPr>
          <w:rFonts w:ascii="Times New Roman" w:hAnsi="Times New Roman" w:cs="Times New Roman"/>
          <w:sz w:val="24"/>
          <w:szCs w:val="24"/>
        </w:rPr>
        <w:t>:</w:t>
      </w:r>
    </w:p>
    <w:p w14:paraId="35FCF7D2" w14:textId="5B2347B6" w:rsidR="00C51EFC" w:rsidRPr="005E1D74" w:rsidRDefault="00C51EFC" w:rsidP="00C51EF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Челнакова</w:t>
      </w:r>
      <w:proofErr w:type="spellEnd"/>
      <w:r w:rsidRPr="005E1D7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старший преподаватель</w:t>
      </w:r>
      <w:r w:rsidRPr="005E1D74">
        <w:rPr>
          <w:rFonts w:ascii="Times New Roman" w:hAnsi="Times New Roman" w:cs="Times New Roman"/>
          <w:sz w:val="24"/>
          <w:szCs w:val="24"/>
        </w:rPr>
        <w:t xml:space="preserve"> отделения биотехнологий.</w:t>
      </w:r>
    </w:p>
    <w:p w14:paraId="44BC142C" w14:textId="77777777" w:rsidR="00C51EFC" w:rsidRPr="005E1D74" w:rsidRDefault="00C51EFC" w:rsidP="00C51EFC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E5EB080" w14:textId="77777777" w:rsidR="00C51EFC" w:rsidRPr="005E1D74" w:rsidRDefault="00C51EFC" w:rsidP="00C51E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Ю.Д. Соколова</w:t>
      </w:r>
      <w:r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>
        <w:rPr>
          <w:rFonts w:ascii="Times New Roman" w:hAnsi="Times New Roman" w:cs="Times New Roman"/>
          <w:sz w:val="24"/>
          <w:szCs w:val="24"/>
        </w:rPr>
        <w:t>, доцент.</w:t>
      </w:r>
    </w:p>
    <w:p w14:paraId="388A2011" w14:textId="1D6FFACD" w:rsidR="007D0945" w:rsidRPr="00E67F4D" w:rsidRDefault="007D0945" w:rsidP="00E67F4D">
      <w:pPr>
        <w:rPr>
          <w:rFonts w:ascii="Times New Roman" w:hAnsi="Times New Roman" w:cs="Times New Roman"/>
          <w:i/>
          <w:sz w:val="24"/>
          <w:szCs w:val="24"/>
        </w:rPr>
      </w:pPr>
    </w:p>
    <w:sectPr w:rsidR="007D0945" w:rsidRPr="00E67F4D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0C243" w14:textId="77777777" w:rsidR="00D45B8D" w:rsidRDefault="00D45B8D" w:rsidP="00935078">
      <w:pPr>
        <w:spacing w:after="0" w:line="240" w:lineRule="auto"/>
      </w:pPr>
      <w:r>
        <w:separator/>
      </w:r>
    </w:p>
  </w:endnote>
  <w:endnote w:type="continuationSeparator" w:id="0">
    <w:p w14:paraId="2ED08448" w14:textId="77777777" w:rsidR="00D45B8D" w:rsidRDefault="00D45B8D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109C12B2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F4D">
          <w:rPr>
            <w:noProof/>
          </w:rPr>
          <w:t>4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B3DAD9" w14:textId="77777777" w:rsidR="00D45B8D" w:rsidRDefault="00D45B8D" w:rsidP="00935078">
      <w:pPr>
        <w:spacing w:after="0" w:line="240" w:lineRule="auto"/>
      </w:pPr>
      <w:r>
        <w:separator/>
      </w:r>
    </w:p>
  </w:footnote>
  <w:footnote w:type="continuationSeparator" w:id="0">
    <w:p w14:paraId="05D617B2" w14:textId="77777777" w:rsidR="00D45B8D" w:rsidRDefault="00D45B8D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C1979"/>
    <w:rsid w:val="000E211A"/>
    <w:rsid w:val="0010069F"/>
    <w:rsid w:val="00132A98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408EE"/>
    <w:rsid w:val="00352357"/>
    <w:rsid w:val="00353258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2871"/>
    <w:rsid w:val="00467A8B"/>
    <w:rsid w:val="0048431E"/>
    <w:rsid w:val="00493110"/>
    <w:rsid w:val="004A7AC9"/>
    <w:rsid w:val="004C08C6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6025B"/>
    <w:rsid w:val="00665EC0"/>
    <w:rsid w:val="00681D1F"/>
    <w:rsid w:val="006927B8"/>
    <w:rsid w:val="006A3F0C"/>
    <w:rsid w:val="006A5D6A"/>
    <w:rsid w:val="006B0204"/>
    <w:rsid w:val="006B56C9"/>
    <w:rsid w:val="006C7C70"/>
    <w:rsid w:val="006E04CA"/>
    <w:rsid w:val="006F0CDD"/>
    <w:rsid w:val="006F318D"/>
    <w:rsid w:val="00715056"/>
    <w:rsid w:val="007631A5"/>
    <w:rsid w:val="007853C2"/>
    <w:rsid w:val="007A4461"/>
    <w:rsid w:val="007B011D"/>
    <w:rsid w:val="007B7B71"/>
    <w:rsid w:val="007D0945"/>
    <w:rsid w:val="007E23C1"/>
    <w:rsid w:val="007E3CC9"/>
    <w:rsid w:val="008043EA"/>
    <w:rsid w:val="0080643A"/>
    <w:rsid w:val="00844C89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AE1032"/>
    <w:rsid w:val="00AF1C3B"/>
    <w:rsid w:val="00B07590"/>
    <w:rsid w:val="00B329AC"/>
    <w:rsid w:val="00B63FE9"/>
    <w:rsid w:val="00B6568F"/>
    <w:rsid w:val="00B70415"/>
    <w:rsid w:val="00B76F62"/>
    <w:rsid w:val="00B824C1"/>
    <w:rsid w:val="00B91D55"/>
    <w:rsid w:val="00BA33C1"/>
    <w:rsid w:val="00BB52EE"/>
    <w:rsid w:val="00BC2B94"/>
    <w:rsid w:val="00BD5B35"/>
    <w:rsid w:val="00BE4355"/>
    <w:rsid w:val="00BE65EA"/>
    <w:rsid w:val="00BF254D"/>
    <w:rsid w:val="00C01567"/>
    <w:rsid w:val="00C158C6"/>
    <w:rsid w:val="00C17892"/>
    <w:rsid w:val="00C43C54"/>
    <w:rsid w:val="00C51EFC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45B8D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67F4D"/>
    <w:rsid w:val="00E71241"/>
    <w:rsid w:val="00E96E6F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86920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FBC36-BA57-4CF7-B2B0-71F6C624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3</cp:revision>
  <dcterms:created xsi:type="dcterms:W3CDTF">2022-11-21T16:10:00Z</dcterms:created>
  <dcterms:modified xsi:type="dcterms:W3CDTF">2023-09-04T19:42:00Z</dcterms:modified>
</cp:coreProperties>
</file>